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E2B" w:rsidRPr="006D7E2B" w:rsidRDefault="006D7E2B" w:rsidP="00F0415A">
      <w:pPr>
        <w:ind w:right="180"/>
        <w:rPr>
          <w:rFonts w:asciiTheme="minorHAnsi" w:hAnsiTheme="minorHAnsi"/>
          <w:b/>
          <w:sz w:val="20"/>
          <w:szCs w:val="20"/>
        </w:rPr>
      </w:pPr>
    </w:p>
    <w:p w:rsidR="00502A52" w:rsidRPr="006D7E2B" w:rsidRDefault="00441925" w:rsidP="00F0415A">
      <w:pPr>
        <w:ind w:right="180"/>
        <w:rPr>
          <w:rFonts w:asciiTheme="minorHAnsi" w:hAnsiTheme="minorHAnsi"/>
          <w:b/>
          <w:sz w:val="28"/>
          <w:szCs w:val="28"/>
        </w:rPr>
      </w:pPr>
      <w:r w:rsidRPr="006D7E2B">
        <w:rPr>
          <w:rFonts w:asciiTheme="minorHAnsi" w:hAnsiTheme="minorHAnsi"/>
          <w:b/>
          <w:sz w:val="28"/>
          <w:szCs w:val="28"/>
        </w:rPr>
        <w:t>SUBMITTAL COVER</w:t>
      </w:r>
    </w:p>
    <w:p w:rsidR="009C0390" w:rsidRPr="006D7E2B" w:rsidRDefault="009C0390" w:rsidP="00F0415A">
      <w:pPr>
        <w:ind w:right="180"/>
        <w:rPr>
          <w:rFonts w:asciiTheme="minorHAnsi" w:hAnsiTheme="minorHAnsi"/>
          <w:b/>
          <w:sz w:val="22"/>
          <w:szCs w:val="22"/>
        </w:rPr>
      </w:pPr>
    </w:p>
    <w:tbl>
      <w:tblPr>
        <w:tblW w:w="9915" w:type="dxa"/>
        <w:tblInd w:w="93" w:type="dxa"/>
        <w:tblLook w:val="0000" w:firstRow="0" w:lastRow="0" w:firstColumn="0" w:lastColumn="0" w:noHBand="0" w:noVBand="0"/>
      </w:tblPr>
      <w:tblGrid>
        <w:gridCol w:w="1072"/>
        <w:gridCol w:w="3623"/>
        <w:gridCol w:w="1072"/>
        <w:gridCol w:w="4148"/>
      </w:tblGrid>
      <w:tr w:rsidR="00441925" w:rsidRPr="006D7E2B">
        <w:trPr>
          <w:trHeight w:val="25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441925" w:rsidRPr="006D7E2B" w:rsidRDefault="0044192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D7E2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PROJECT #</w:t>
            </w:r>
            <w:bookmarkStart w:id="0" w:name="DocHeader_Project"/>
            <w:r w:rsidR="003468BB" w:rsidRPr="006D7E2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XX</w:t>
            </w:r>
            <w:bookmarkEnd w:id="0"/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441925" w:rsidRPr="006D7E2B" w:rsidRDefault="0044192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D7E2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SUBMITTAL #</w:t>
            </w:r>
            <w:bookmarkStart w:id="1" w:name="DocHeader_DocNo"/>
            <w:r w:rsidR="003468BB" w:rsidRPr="006D7E2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XX</w:t>
            </w:r>
            <w:bookmarkEnd w:id="1"/>
            <w:r w:rsidR="00A205C4" w:rsidRPr="006D7E2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-</w:t>
            </w:r>
            <w:bookmarkStart w:id="2" w:name="DocHeader_SourceDocNo"/>
            <w:r w:rsidR="00A205C4" w:rsidRPr="006D7E2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XX</w:t>
            </w:r>
            <w:bookmarkEnd w:id="2"/>
          </w:p>
        </w:tc>
      </w:tr>
      <w:tr w:rsidR="00441925" w:rsidRPr="006D7E2B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925" w:rsidRPr="006D7E2B" w:rsidRDefault="0044192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7E2B">
              <w:rPr>
                <w:rFonts w:asciiTheme="minorHAnsi" w:hAnsiTheme="minorHAnsi" w:cs="Arial"/>
                <w:sz w:val="22"/>
                <w:szCs w:val="22"/>
              </w:rPr>
              <w:t>Title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925" w:rsidRPr="006D7E2B" w:rsidRDefault="003468BB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3" w:name="DV_DocHeader_Project"/>
            <w:r w:rsidRPr="006D7E2B">
              <w:rPr>
                <w:rFonts w:asciiTheme="minorHAnsi" w:hAnsiTheme="minorHAnsi" w:cs="Arial"/>
                <w:sz w:val="22"/>
                <w:szCs w:val="22"/>
              </w:rPr>
              <w:t>XX</w:t>
            </w:r>
            <w:bookmarkEnd w:id="3"/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925" w:rsidRPr="006D7E2B" w:rsidRDefault="0044192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7E2B">
              <w:rPr>
                <w:rFonts w:asciiTheme="minorHAnsi" w:hAnsiTheme="minorHAnsi" w:cs="Arial"/>
                <w:sz w:val="22"/>
                <w:szCs w:val="22"/>
              </w:rPr>
              <w:t xml:space="preserve">Date </w:t>
            </w:r>
            <w:proofErr w:type="gramStart"/>
            <w:r w:rsidRPr="006D7E2B">
              <w:rPr>
                <w:rFonts w:asciiTheme="minorHAnsi" w:hAnsiTheme="minorHAnsi" w:cs="Arial"/>
                <w:sz w:val="22"/>
                <w:szCs w:val="22"/>
              </w:rPr>
              <w:t>In</w:t>
            </w:r>
            <w:proofErr w:type="gramEnd"/>
          </w:p>
        </w:tc>
        <w:tc>
          <w:tcPr>
            <w:tcW w:w="4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925" w:rsidRPr="006D7E2B" w:rsidRDefault="0044192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7E2B">
              <w:rPr>
                <w:rFonts w:asciiTheme="minorHAnsi" w:hAnsiTheme="minorHAnsi" w:cs="Arial"/>
                <w:sz w:val="22"/>
                <w:szCs w:val="22"/>
              </w:rPr>
              <w:t> </w:t>
            </w:r>
            <w:bookmarkStart w:id="4" w:name="DocHeader_DocDate"/>
            <w:r w:rsidR="003468BB" w:rsidRPr="006D7E2B">
              <w:rPr>
                <w:rFonts w:asciiTheme="minorHAnsi" w:hAnsiTheme="minorHAnsi" w:cs="Arial"/>
                <w:sz w:val="22"/>
                <w:szCs w:val="22"/>
              </w:rPr>
              <w:t>XX</w:t>
            </w:r>
            <w:bookmarkEnd w:id="4"/>
          </w:p>
        </w:tc>
      </w:tr>
      <w:tr w:rsidR="00441925" w:rsidRPr="006D7E2B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1925" w:rsidRPr="006D7E2B" w:rsidRDefault="0044192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7E2B">
              <w:rPr>
                <w:rFonts w:asciiTheme="minorHAnsi" w:hAnsiTheme="minorHAnsi" w:cs="Arial"/>
                <w:sz w:val="22"/>
                <w:szCs w:val="22"/>
              </w:rPr>
              <w:t>Owner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925" w:rsidRPr="006D7E2B" w:rsidRDefault="003468BB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5" w:name="OwnerAddr_Company"/>
            <w:r w:rsidRPr="006D7E2B">
              <w:rPr>
                <w:rFonts w:asciiTheme="minorHAnsi" w:hAnsiTheme="minorHAnsi" w:cs="Arial"/>
                <w:sz w:val="22"/>
                <w:szCs w:val="22"/>
              </w:rPr>
              <w:t>XX</w:t>
            </w:r>
            <w:bookmarkEnd w:id="5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1925" w:rsidRPr="006D7E2B" w:rsidRDefault="0044192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7E2B">
              <w:rPr>
                <w:rFonts w:asciiTheme="minorHAnsi" w:hAnsiTheme="minorHAnsi" w:cs="Arial"/>
                <w:sz w:val="22"/>
                <w:szCs w:val="22"/>
              </w:rPr>
              <w:t>Subject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925" w:rsidRPr="006D7E2B" w:rsidRDefault="0044192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7E2B">
              <w:rPr>
                <w:rFonts w:asciiTheme="minorHAnsi" w:hAnsiTheme="minorHAnsi" w:cs="Arial"/>
                <w:sz w:val="22"/>
                <w:szCs w:val="22"/>
              </w:rPr>
              <w:t> </w:t>
            </w:r>
            <w:bookmarkStart w:id="6" w:name="DocHeader_Title"/>
            <w:r w:rsidR="003468BB" w:rsidRPr="006D7E2B">
              <w:rPr>
                <w:rFonts w:asciiTheme="minorHAnsi" w:hAnsiTheme="minorHAnsi" w:cs="Arial"/>
                <w:sz w:val="22"/>
                <w:szCs w:val="22"/>
              </w:rPr>
              <w:t>XX</w:t>
            </w:r>
            <w:bookmarkEnd w:id="6"/>
          </w:p>
        </w:tc>
      </w:tr>
      <w:tr w:rsidR="00441925" w:rsidRPr="006D7E2B">
        <w:trPr>
          <w:trHeight w:val="25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441925" w:rsidRPr="006D7E2B" w:rsidRDefault="0044192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D7E2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FROM SUBCONTRACTOR/SUPPLIER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441925" w:rsidRPr="006D7E2B" w:rsidRDefault="0044192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D7E2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 PROJECT SUBMITTAL REVIEWER</w:t>
            </w:r>
          </w:p>
        </w:tc>
      </w:tr>
      <w:tr w:rsidR="00441925" w:rsidRPr="006D7E2B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925" w:rsidRPr="006D7E2B" w:rsidRDefault="0044192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7E2B">
              <w:rPr>
                <w:rFonts w:asciiTheme="minorHAnsi" w:hAnsiTheme="minorHAnsi" w:cs="Arial"/>
                <w:sz w:val="22"/>
                <w:szCs w:val="22"/>
              </w:rPr>
              <w:t>Company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925" w:rsidRPr="006D7E2B" w:rsidRDefault="0044192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7E2B">
              <w:rPr>
                <w:rFonts w:asciiTheme="minorHAnsi" w:hAnsiTheme="minorHAnsi" w:cs="Arial"/>
                <w:sz w:val="22"/>
                <w:szCs w:val="22"/>
              </w:rPr>
              <w:t> </w:t>
            </w:r>
            <w:bookmarkStart w:id="7" w:name="FromAddr_Company"/>
            <w:r w:rsidR="003468BB" w:rsidRPr="006D7E2B">
              <w:rPr>
                <w:rFonts w:asciiTheme="minorHAnsi" w:hAnsiTheme="minorHAnsi" w:cs="Arial"/>
                <w:sz w:val="22"/>
                <w:szCs w:val="22"/>
              </w:rPr>
              <w:t>XX</w:t>
            </w:r>
            <w:bookmarkEnd w:id="7"/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925" w:rsidRPr="006D7E2B" w:rsidRDefault="0044192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7E2B">
              <w:rPr>
                <w:rFonts w:asciiTheme="minorHAnsi" w:hAnsiTheme="minorHAnsi" w:cs="Arial"/>
                <w:sz w:val="22"/>
                <w:szCs w:val="22"/>
              </w:rPr>
              <w:t>Company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925" w:rsidRPr="006D7E2B" w:rsidRDefault="003468BB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8" w:name="ToAddr_Company"/>
            <w:r w:rsidRPr="006D7E2B">
              <w:rPr>
                <w:rFonts w:asciiTheme="minorHAnsi" w:hAnsiTheme="minorHAnsi" w:cs="Arial"/>
                <w:sz w:val="22"/>
                <w:szCs w:val="22"/>
              </w:rPr>
              <w:t>XX</w:t>
            </w:r>
            <w:bookmarkEnd w:id="8"/>
          </w:p>
        </w:tc>
      </w:tr>
      <w:tr w:rsidR="00441925" w:rsidRPr="006D7E2B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925" w:rsidRPr="006D7E2B" w:rsidRDefault="0044192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7E2B">
              <w:rPr>
                <w:rFonts w:asciiTheme="minorHAnsi" w:hAnsiTheme="minorHAnsi" w:cs="Arial"/>
                <w:sz w:val="22"/>
                <w:szCs w:val="22"/>
              </w:rPr>
              <w:t>Contact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925" w:rsidRPr="006D7E2B" w:rsidRDefault="0044192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7E2B">
              <w:rPr>
                <w:rFonts w:asciiTheme="minorHAnsi" w:hAnsiTheme="minorHAnsi" w:cs="Arial"/>
                <w:sz w:val="22"/>
                <w:szCs w:val="22"/>
              </w:rPr>
              <w:t> </w:t>
            </w:r>
            <w:bookmarkStart w:id="9" w:name="FromAddr_Person"/>
            <w:r w:rsidR="003468BB" w:rsidRPr="006D7E2B">
              <w:rPr>
                <w:rFonts w:asciiTheme="minorHAnsi" w:hAnsiTheme="minorHAnsi" w:cs="Arial"/>
                <w:sz w:val="22"/>
                <w:szCs w:val="22"/>
              </w:rPr>
              <w:t>XX</w:t>
            </w:r>
            <w:bookmarkEnd w:id="9"/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925" w:rsidRPr="006D7E2B" w:rsidRDefault="0044192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7E2B">
              <w:rPr>
                <w:rFonts w:asciiTheme="minorHAnsi" w:hAnsiTheme="minorHAnsi" w:cs="Arial"/>
                <w:sz w:val="22"/>
                <w:szCs w:val="22"/>
              </w:rPr>
              <w:t>Contact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925" w:rsidRPr="006D7E2B" w:rsidRDefault="003468BB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10" w:name="ToAddr_Person"/>
            <w:r w:rsidRPr="006D7E2B">
              <w:rPr>
                <w:rFonts w:asciiTheme="minorHAnsi" w:hAnsiTheme="minorHAnsi" w:cs="Arial"/>
                <w:sz w:val="22"/>
                <w:szCs w:val="22"/>
              </w:rPr>
              <w:t>XX</w:t>
            </w:r>
            <w:bookmarkEnd w:id="10"/>
          </w:p>
        </w:tc>
      </w:tr>
      <w:tr w:rsidR="00441925" w:rsidRPr="006D7E2B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925" w:rsidRPr="006D7E2B" w:rsidRDefault="0044192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7E2B">
              <w:rPr>
                <w:rFonts w:asciiTheme="minorHAnsi" w:hAnsiTheme="minorHAnsi" w:cs="Arial"/>
                <w:sz w:val="22"/>
                <w:szCs w:val="22"/>
              </w:rPr>
              <w:t>Address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925" w:rsidRPr="006D7E2B" w:rsidRDefault="0044192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7E2B">
              <w:rPr>
                <w:rFonts w:asciiTheme="minorHAnsi" w:hAnsiTheme="minorHAnsi" w:cs="Arial"/>
                <w:sz w:val="22"/>
                <w:szCs w:val="22"/>
              </w:rPr>
              <w:t> </w:t>
            </w:r>
            <w:bookmarkStart w:id="11" w:name="FromAddr_Addr1"/>
            <w:r w:rsidR="003468BB" w:rsidRPr="006D7E2B">
              <w:rPr>
                <w:rFonts w:asciiTheme="minorHAnsi" w:hAnsiTheme="minorHAnsi" w:cs="Arial"/>
                <w:sz w:val="22"/>
                <w:szCs w:val="22"/>
              </w:rPr>
              <w:t>XX</w:t>
            </w:r>
            <w:bookmarkEnd w:id="11"/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925" w:rsidRPr="006D7E2B" w:rsidRDefault="0044192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7E2B">
              <w:rPr>
                <w:rFonts w:asciiTheme="minorHAnsi" w:hAnsiTheme="minorHAnsi" w:cs="Arial"/>
                <w:sz w:val="22"/>
                <w:szCs w:val="22"/>
              </w:rPr>
              <w:t>Address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925" w:rsidRPr="006D7E2B" w:rsidRDefault="003468BB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12" w:name="ToAddr_Addr1"/>
            <w:r w:rsidRPr="006D7E2B">
              <w:rPr>
                <w:rFonts w:asciiTheme="minorHAnsi" w:hAnsiTheme="minorHAnsi" w:cs="Arial"/>
                <w:sz w:val="22"/>
                <w:szCs w:val="22"/>
              </w:rPr>
              <w:t>XX</w:t>
            </w:r>
            <w:bookmarkEnd w:id="12"/>
          </w:p>
        </w:tc>
      </w:tr>
      <w:tr w:rsidR="00441925" w:rsidRPr="006D7E2B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925" w:rsidRPr="006D7E2B" w:rsidRDefault="0044192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7E2B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925" w:rsidRPr="006D7E2B" w:rsidRDefault="0044192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7E2B">
              <w:rPr>
                <w:rFonts w:asciiTheme="minorHAnsi" w:hAnsiTheme="minorHAnsi" w:cs="Arial"/>
                <w:sz w:val="22"/>
                <w:szCs w:val="22"/>
              </w:rPr>
              <w:t> </w:t>
            </w:r>
            <w:bookmarkStart w:id="13" w:name="FromAddr_City"/>
            <w:r w:rsidR="003468BB" w:rsidRPr="006D7E2B">
              <w:rPr>
                <w:rFonts w:asciiTheme="minorHAnsi" w:hAnsiTheme="minorHAnsi" w:cs="Arial"/>
                <w:sz w:val="22"/>
                <w:szCs w:val="22"/>
              </w:rPr>
              <w:t>XX</w:t>
            </w:r>
            <w:bookmarkEnd w:id="13"/>
            <w:r w:rsidR="00A205C4" w:rsidRPr="006D7E2B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bookmarkStart w:id="14" w:name="FromAddr_State"/>
            <w:r w:rsidR="00A205C4" w:rsidRPr="006D7E2B">
              <w:rPr>
                <w:rFonts w:asciiTheme="minorHAnsi" w:hAnsiTheme="minorHAnsi" w:cs="Arial"/>
                <w:sz w:val="22"/>
                <w:szCs w:val="22"/>
              </w:rPr>
              <w:t>XX</w:t>
            </w:r>
            <w:bookmarkEnd w:id="14"/>
            <w:r w:rsidR="00A205C4" w:rsidRPr="006D7E2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bookmarkStart w:id="15" w:name="FromAddr_Zip"/>
            <w:proofErr w:type="spellStart"/>
            <w:r w:rsidR="00A205C4" w:rsidRPr="006D7E2B">
              <w:rPr>
                <w:rFonts w:asciiTheme="minorHAnsi" w:hAnsiTheme="minorHAnsi" w:cs="Arial"/>
                <w:sz w:val="22"/>
                <w:szCs w:val="22"/>
              </w:rPr>
              <w:t>XX</w:t>
            </w:r>
            <w:bookmarkEnd w:id="15"/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925" w:rsidRPr="006D7E2B" w:rsidRDefault="0044192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7E2B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925" w:rsidRPr="006D7E2B" w:rsidRDefault="003468BB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16" w:name="ToAddr_City"/>
            <w:r w:rsidRPr="006D7E2B">
              <w:rPr>
                <w:rFonts w:asciiTheme="minorHAnsi" w:hAnsiTheme="minorHAnsi" w:cs="Arial"/>
                <w:sz w:val="22"/>
                <w:szCs w:val="22"/>
              </w:rPr>
              <w:t>XX</w:t>
            </w:r>
            <w:bookmarkEnd w:id="16"/>
            <w:r w:rsidR="00A205C4" w:rsidRPr="006D7E2B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bookmarkStart w:id="17" w:name="ToAddr_State"/>
            <w:r w:rsidR="00A205C4" w:rsidRPr="006D7E2B">
              <w:rPr>
                <w:rFonts w:asciiTheme="minorHAnsi" w:hAnsiTheme="minorHAnsi" w:cs="Arial"/>
                <w:sz w:val="22"/>
                <w:szCs w:val="22"/>
              </w:rPr>
              <w:t>XX</w:t>
            </w:r>
            <w:bookmarkEnd w:id="17"/>
            <w:r w:rsidR="00A205C4" w:rsidRPr="006D7E2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bookmarkStart w:id="18" w:name="ToAddr_Zip"/>
            <w:proofErr w:type="spellStart"/>
            <w:r w:rsidR="00A205C4" w:rsidRPr="006D7E2B">
              <w:rPr>
                <w:rFonts w:asciiTheme="minorHAnsi" w:hAnsiTheme="minorHAnsi" w:cs="Arial"/>
                <w:sz w:val="22"/>
                <w:szCs w:val="22"/>
              </w:rPr>
              <w:t>XX</w:t>
            </w:r>
            <w:bookmarkEnd w:id="18"/>
            <w:proofErr w:type="spellEnd"/>
          </w:p>
        </w:tc>
      </w:tr>
      <w:tr w:rsidR="00441925" w:rsidRPr="006D7E2B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925" w:rsidRPr="006D7E2B" w:rsidRDefault="0044192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7E2B">
              <w:rPr>
                <w:rFonts w:asciiTheme="minorHAnsi" w:hAnsiTheme="minorHAnsi" w:cs="Arial"/>
                <w:sz w:val="22"/>
                <w:szCs w:val="22"/>
              </w:rPr>
              <w:t>Phone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925" w:rsidRPr="006D7E2B" w:rsidRDefault="0044192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7E2B">
              <w:rPr>
                <w:rFonts w:asciiTheme="minorHAnsi" w:hAnsiTheme="minorHAnsi" w:cs="Arial"/>
                <w:sz w:val="22"/>
                <w:szCs w:val="22"/>
              </w:rPr>
              <w:t> </w:t>
            </w:r>
            <w:bookmarkStart w:id="19" w:name="FromAddr_Phone"/>
            <w:r w:rsidR="003468BB" w:rsidRPr="006D7E2B">
              <w:rPr>
                <w:rFonts w:asciiTheme="minorHAnsi" w:hAnsiTheme="minorHAnsi" w:cs="Arial"/>
                <w:sz w:val="22"/>
                <w:szCs w:val="22"/>
              </w:rPr>
              <w:t>XX</w:t>
            </w:r>
            <w:bookmarkEnd w:id="19"/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925" w:rsidRPr="006D7E2B" w:rsidRDefault="0044192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7E2B">
              <w:rPr>
                <w:rFonts w:asciiTheme="minorHAnsi" w:hAnsiTheme="minorHAnsi" w:cs="Arial"/>
                <w:sz w:val="22"/>
                <w:szCs w:val="22"/>
              </w:rPr>
              <w:t>Phone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925" w:rsidRPr="006D7E2B" w:rsidRDefault="003468BB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20" w:name="ToAddr_Phone"/>
            <w:r w:rsidRPr="006D7E2B">
              <w:rPr>
                <w:rFonts w:asciiTheme="minorHAnsi" w:hAnsiTheme="minorHAnsi" w:cs="Arial"/>
                <w:sz w:val="22"/>
                <w:szCs w:val="22"/>
              </w:rPr>
              <w:t>XX</w:t>
            </w:r>
            <w:bookmarkEnd w:id="20"/>
          </w:p>
        </w:tc>
      </w:tr>
      <w:tr w:rsidR="00441925" w:rsidRPr="006D7E2B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925" w:rsidRPr="006D7E2B" w:rsidRDefault="0044192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7E2B">
              <w:rPr>
                <w:rFonts w:asciiTheme="minorHAnsi" w:hAnsiTheme="minorHAnsi" w:cs="Arial"/>
                <w:sz w:val="22"/>
                <w:szCs w:val="22"/>
              </w:rPr>
              <w:t>Fax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925" w:rsidRPr="006D7E2B" w:rsidRDefault="0044192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7E2B">
              <w:rPr>
                <w:rFonts w:asciiTheme="minorHAnsi" w:hAnsiTheme="minorHAnsi" w:cs="Arial"/>
                <w:sz w:val="22"/>
                <w:szCs w:val="22"/>
              </w:rPr>
              <w:t> </w:t>
            </w:r>
            <w:bookmarkStart w:id="21" w:name="FromAddr_Fax"/>
            <w:r w:rsidR="003468BB" w:rsidRPr="006D7E2B">
              <w:rPr>
                <w:rFonts w:asciiTheme="minorHAnsi" w:hAnsiTheme="minorHAnsi" w:cs="Arial"/>
                <w:sz w:val="22"/>
                <w:szCs w:val="22"/>
              </w:rPr>
              <w:t>XX</w:t>
            </w:r>
            <w:bookmarkEnd w:id="21"/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925" w:rsidRPr="006D7E2B" w:rsidRDefault="0044192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7E2B">
              <w:rPr>
                <w:rFonts w:asciiTheme="minorHAnsi" w:hAnsiTheme="minorHAnsi" w:cs="Arial"/>
                <w:sz w:val="22"/>
                <w:szCs w:val="22"/>
              </w:rPr>
              <w:t>Fax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925" w:rsidRPr="006D7E2B" w:rsidRDefault="003468BB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22" w:name="ToAddr_Fax"/>
            <w:r w:rsidRPr="006D7E2B">
              <w:rPr>
                <w:rFonts w:asciiTheme="minorHAnsi" w:hAnsiTheme="minorHAnsi" w:cs="Arial"/>
                <w:sz w:val="22"/>
                <w:szCs w:val="22"/>
              </w:rPr>
              <w:t>XX</w:t>
            </w:r>
            <w:bookmarkEnd w:id="22"/>
          </w:p>
        </w:tc>
      </w:tr>
      <w:tr w:rsidR="00441925" w:rsidRPr="006D7E2B">
        <w:trPr>
          <w:trHeight w:val="25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1925" w:rsidRPr="006D7E2B" w:rsidRDefault="0044192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7E2B">
              <w:rPr>
                <w:rFonts w:asciiTheme="minorHAnsi" w:hAnsiTheme="minorHAnsi" w:cs="Arial"/>
                <w:sz w:val="22"/>
                <w:szCs w:val="22"/>
              </w:rPr>
              <w:t>Email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925" w:rsidRPr="006D7E2B" w:rsidRDefault="0044192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7E2B">
              <w:rPr>
                <w:rFonts w:asciiTheme="minorHAnsi" w:hAnsiTheme="minorHAnsi" w:cs="Arial"/>
                <w:sz w:val="22"/>
                <w:szCs w:val="22"/>
              </w:rPr>
              <w:t> </w:t>
            </w:r>
            <w:bookmarkStart w:id="23" w:name="FromAddr_Email"/>
            <w:r w:rsidR="003468BB" w:rsidRPr="006D7E2B">
              <w:rPr>
                <w:rFonts w:asciiTheme="minorHAnsi" w:hAnsiTheme="minorHAnsi" w:cs="Arial"/>
                <w:sz w:val="22"/>
                <w:szCs w:val="22"/>
              </w:rPr>
              <w:t>XX</w:t>
            </w:r>
            <w:bookmarkEnd w:id="23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1925" w:rsidRPr="006D7E2B" w:rsidRDefault="0044192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7E2B">
              <w:rPr>
                <w:rFonts w:asciiTheme="minorHAnsi" w:hAnsiTheme="minorHAnsi" w:cs="Arial"/>
                <w:sz w:val="22"/>
                <w:szCs w:val="22"/>
              </w:rPr>
              <w:t>Email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925" w:rsidRPr="006D7E2B" w:rsidRDefault="003468BB" w:rsidP="00441925">
            <w:pPr>
              <w:ind w:right="26"/>
              <w:rPr>
                <w:rFonts w:asciiTheme="minorHAnsi" w:hAnsiTheme="minorHAnsi" w:cs="Arial"/>
                <w:sz w:val="22"/>
                <w:szCs w:val="22"/>
              </w:rPr>
            </w:pPr>
            <w:bookmarkStart w:id="24" w:name="ToAddr_email"/>
            <w:r w:rsidRPr="006D7E2B">
              <w:rPr>
                <w:rFonts w:asciiTheme="minorHAnsi" w:hAnsiTheme="minorHAnsi" w:cs="Arial"/>
                <w:sz w:val="22"/>
                <w:szCs w:val="22"/>
              </w:rPr>
              <w:t>XX</w:t>
            </w:r>
            <w:bookmarkEnd w:id="24"/>
          </w:p>
        </w:tc>
      </w:tr>
    </w:tbl>
    <w:p w:rsidR="004C2D48" w:rsidRPr="006D7E2B" w:rsidRDefault="00013AEB" w:rsidP="004C2D48">
      <w:pPr>
        <w:rPr>
          <w:rFonts w:asciiTheme="minorHAnsi" w:hAnsiTheme="minorHAnsi"/>
          <w:sz w:val="22"/>
          <w:szCs w:val="22"/>
        </w:rPr>
      </w:pPr>
      <w:r w:rsidRPr="006D7E2B">
        <w:rPr>
          <w:rFonts w:asciiTheme="minorHAnsi" w:hAnsiTheme="minorHAnsi"/>
          <w:sz w:val="22"/>
          <w:szCs w:val="22"/>
        </w:rPr>
        <w:t xml:space="preserve">Please coordinate all correspondence through </w:t>
      </w:r>
      <w:r w:rsidR="00C6397E" w:rsidRPr="006D7E2B">
        <w:rPr>
          <w:rFonts w:asciiTheme="minorHAnsi" w:hAnsiTheme="minorHAnsi"/>
          <w:sz w:val="22"/>
          <w:szCs w:val="22"/>
        </w:rPr>
        <w:t>Acme General Contractor</w:t>
      </w:r>
      <w:r w:rsidRPr="006D7E2B">
        <w:rPr>
          <w:rFonts w:asciiTheme="minorHAnsi" w:hAnsiTheme="minorHAnsi"/>
          <w:sz w:val="22"/>
          <w:szCs w:val="22"/>
        </w:rPr>
        <w:t xml:space="preserve">, Inc. Project manager, </w:t>
      </w:r>
    </w:p>
    <w:p w:rsidR="00013AEB" w:rsidRPr="006D7E2B" w:rsidRDefault="00573E0E" w:rsidP="004C2D48">
      <w:pPr>
        <w:tabs>
          <w:tab w:val="center" w:pos="9360"/>
        </w:tabs>
        <w:rPr>
          <w:rFonts w:asciiTheme="minorHAnsi" w:hAnsiTheme="minorHAnsi"/>
          <w:sz w:val="22"/>
          <w:szCs w:val="22"/>
        </w:rPr>
      </w:pPr>
      <w:bookmarkStart w:id="25" w:name="PMAddr_Person"/>
      <w:r w:rsidRPr="006D7E2B">
        <w:rPr>
          <w:rFonts w:asciiTheme="minorHAnsi" w:hAnsiTheme="minorHAnsi"/>
          <w:sz w:val="22"/>
          <w:szCs w:val="22"/>
        </w:rPr>
        <w:t>Project</w:t>
      </w:r>
      <w:r w:rsidR="00934D7C" w:rsidRPr="006D7E2B">
        <w:rPr>
          <w:rFonts w:asciiTheme="minorHAnsi" w:hAnsiTheme="minorHAnsi"/>
          <w:sz w:val="22"/>
          <w:szCs w:val="22"/>
        </w:rPr>
        <w:t xml:space="preserve"> M</w:t>
      </w:r>
      <w:r w:rsidRPr="006D7E2B">
        <w:rPr>
          <w:rFonts w:asciiTheme="minorHAnsi" w:hAnsiTheme="minorHAnsi"/>
          <w:sz w:val="22"/>
          <w:szCs w:val="22"/>
        </w:rPr>
        <w:t>anager</w:t>
      </w:r>
      <w:bookmarkEnd w:id="25"/>
      <w:r w:rsidR="00013AEB" w:rsidRPr="006D7E2B">
        <w:rPr>
          <w:rFonts w:asciiTheme="minorHAnsi" w:hAnsiTheme="minorHAnsi"/>
          <w:sz w:val="22"/>
          <w:szCs w:val="22"/>
        </w:rPr>
        <w:t xml:space="preserve">: </w:t>
      </w:r>
      <w:r w:rsidR="004C2D48" w:rsidRPr="006D7E2B">
        <w:rPr>
          <w:rFonts w:asciiTheme="minorHAnsi" w:hAnsiTheme="minorHAnsi"/>
          <w:sz w:val="22"/>
          <w:szCs w:val="22"/>
        </w:rPr>
        <w:t xml:space="preserve">  </w:t>
      </w:r>
      <w:r w:rsidR="00013AEB" w:rsidRPr="006D7E2B">
        <w:rPr>
          <w:rFonts w:asciiTheme="minorHAnsi" w:hAnsiTheme="minorHAnsi"/>
          <w:sz w:val="22"/>
          <w:szCs w:val="22"/>
        </w:rPr>
        <w:t>Phone</w:t>
      </w:r>
      <w:r w:rsidR="006D7E2B" w:rsidRPr="006D7E2B">
        <w:rPr>
          <w:rFonts w:asciiTheme="minorHAnsi" w:hAnsiTheme="minorHAnsi"/>
          <w:sz w:val="22"/>
          <w:szCs w:val="22"/>
        </w:rPr>
        <w:t>:</w:t>
      </w:r>
      <w:r w:rsidR="00013AEB" w:rsidRPr="006D7E2B">
        <w:rPr>
          <w:rFonts w:asciiTheme="minorHAnsi" w:hAnsiTheme="minorHAnsi"/>
          <w:sz w:val="22"/>
          <w:szCs w:val="22"/>
        </w:rPr>
        <w:t xml:space="preserve">  972-226-4704   Fax</w:t>
      </w:r>
      <w:r w:rsidR="006D7E2B" w:rsidRPr="006D7E2B">
        <w:rPr>
          <w:rFonts w:asciiTheme="minorHAnsi" w:hAnsiTheme="minorHAnsi"/>
          <w:sz w:val="22"/>
          <w:szCs w:val="22"/>
        </w:rPr>
        <w:t>:</w:t>
      </w:r>
      <w:r w:rsidR="00013AEB" w:rsidRPr="006D7E2B">
        <w:rPr>
          <w:rFonts w:asciiTheme="minorHAnsi" w:hAnsiTheme="minorHAnsi"/>
          <w:sz w:val="22"/>
          <w:szCs w:val="22"/>
        </w:rPr>
        <w:t xml:space="preserve">  972-226-6133   Email</w:t>
      </w:r>
      <w:r w:rsidR="006D7E2B">
        <w:rPr>
          <w:rFonts w:asciiTheme="minorHAnsi" w:hAnsiTheme="minorHAnsi"/>
          <w:sz w:val="22"/>
          <w:szCs w:val="22"/>
        </w:rPr>
        <w:t xml:space="preserve">: </w:t>
      </w:r>
      <w:r w:rsidR="00013AEB" w:rsidRPr="006D7E2B">
        <w:rPr>
          <w:rFonts w:asciiTheme="minorHAnsi" w:hAnsiTheme="minorHAnsi"/>
          <w:sz w:val="22"/>
          <w:szCs w:val="22"/>
        </w:rPr>
        <w:t xml:space="preserve">  </w:t>
      </w:r>
      <w:bookmarkStart w:id="26" w:name="PMAddr_Email"/>
      <w:r w:rsidRPr="006D7E2B">
        <w:rPr>
          <w:rFonts w:asciiTheme="minorHAnsi" w:hAnsiTheme="minorHAnsi"/>
          <w:sz w:val="22"/>
          <w:szCs w:val="22"/>
        </w:rPr>
        <w:t>Project</w:t>
      </w:r>
      <w:r w:rsidR="00934D7C" w:rsidRPr="006D7E2B">
        <w:rPr>
          <w:rFonts w:asciiTheme="minorHAnsi" w:hAnsiTheme="minorHAnsi"/>
          <w:sz w:val="22"/>
          <w:szCs w:val="22"/>
        </w:rPr>
        <w:t xml:space="preserve"> M</w:t>
      </w:r>
      <w:r w:rsidRPr="006D7E2B">
        <w:rPr>
          <w:rFonts w:asciiTheme="minorHAnsi" w:hAnsiTheme="minorHAnsi"/>
          <w:sz w:val="22"/>
          <w:szCs w:val="22"/>
        </w:rPr>
        <w:t>anager</w:t>
      </w:r>
      <w:r w:rsidR="00934D7C" w:rsidRPr="006D7E2B">
        <w:rPr>
          <w:rFonts w:asciiTheme="minorHAnsi" w:hAnsiTheme="minorHAnsi"/>
          <w:sz w:val="22"/>
          <w:szCs w:val="22"/>
        </w:rPr>
        <w:t xml:space="preserve"> Email</w:t>
      </w:r>
      <w:bookmarkEnd w:id="26"/>
      <w:r w:rsidR="006858EE" w:rsidRPr="006D7E2B">
        <w:rPr>
          <w:rFonts w:asciiTheme="minorHAnsi" w:hAnsiTheme="minorHAnsi"/>
          <w:sz w:val="22"/>
          <w:szCs w:val="22"/>
        </w:rPr>
        <w:tab/>
      </w:r>
    </w:p>
    <w:tbl>
      <w:tblPr>
        <w:tblW w:w="99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975"/>
        <w:gridCol w:w="540"/>
        <w:gridCol w:w="180"/>
        <w:gridCol w:w="540"/>
        <w:gridCol w:w="2520"/>
        <w:gridCol w:w="900"/>
        <w:gridCol w:w="1260"/>
      </w:tblGrid>
      <w:tr w:rsidR="001D045B" w:rsidRPr="006D7E2B">
        <w:trPr>
          <w:trHeight w:val="17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D74DA" w:rsidRPr="006D7E2B" w:rsidRDefault="003D74D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7E2B">
              <w:rPr>
                <w:rFonts w:asciiTheme="minorHAnsi" w:hAnsiTheme="minorHAnsi" w:cs="Arial"/>
                <w:sz w:val="22"/>
                <w:szCs w:val="22"/>
              </w:rPr>
              <w:t>ITEM DESCRIPTION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D74DA" w:rsidRPr="006D7E2B" w:rsidRDefault="003D74DA" w:rsidP="00362E1A">
            <w:pPr>
              <w:ind w:right="-108"/>
              <w:rPr>
                <w:rFonts w:asciiTheme="minorHAnsi" w:hAnsiTheme="minorHAnsi" w:cs="Arial"/>
                <w:sz w:val="22"/>
                <w:szCs w:val="22"/>
              </w:rPr>
            </w:pPr>
            <w:r w:rsidRPr="006D7E2B">
              <w:rPr>
                <w:rFonts w:asciiTheme="minorHAnsi" w:hAnsiTheme="minorHAnsi" w:cs="Arial"/>
                <w:sz w:val="22"/>
                <w:szCs w:val="22"/>
              </w:rPr>
              <w:t>QTY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D74DA" w:rsidRPr="006D7E2B" w:rsidRDefault="003D74DA" w:rsidP="00362E1A">
            <w:pPr>
              <w:ind w:lef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D7E2B">
              <w:rPr>
                <w:rFonts w:asciiTheme="minorHAnsi" w:hAnsiTheme="minorHAnsi" w:cs="Arial"/>
                <w:sz w:val="22"/>
                <w:szCs w:val="22"/>
              </w:rPr>
              <w:t>UNIT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D74DA" w:rsidRPr="006D7E2B" w:rsidRDefault="003D74D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7E2B">
              <w:rPr>
                <w:rFonts w:asciiTheme="minorHAnsi" w:hAnsiTheme="minorHAnsi" w:cs="Arial"/>
                <w:sz w:val="22"/>
                <w:szCs w:val="22"/>
              </w:rPr>
              <w:t>MANUFACTURER/SUPPLIER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D74DA" w:rsidRPr="006D7E2B" w:rsidRDefault="003D74D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7E2B">
              <w:rPr>
                <w:rFonts w:asciiTheme="minorHAnsi" w:hAnsiTheme="minorHAnsi" w:cs="Arial"/>
                <w:sz w:val="22"/>
                <w:szCs w:val="22"/>
              </w:rPr>
              <w:t>DUE BY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D74DA" w:rsidRPr="006D7E2B" w:rsidRDefault="003D74DA" w:rsidP="001D045B">
            <w:pPr>
              <w:ind w:right="-108"/>
              <w:rPr>
                <w:rFonts w:asciiTheme="minorHAnsi" w:hAnsiTheme="minorHAnsi" w:cs="Arial"/>
                <w:sz w:val="22"/>
                <w:szCs w:val="22"/>
              </w:rPr>
            </w:pPr>
            <w:r w:rsidRPr="006D7E2B">
              <w:rPr>
                <w:rFonts w:asciiTheme="minorHAnsi" w:hAnsiTheme="minorHAnsi" w:cs="Arial"/>
                <w:sz w:val="22"/>
                <w:szCs w:val="22"/>
              </w:rPr>
              <w:t>APPROVAL</w:t>
            </w:r>
          </w:p>
        </w:tc>
      </w:tr>
      <w:tr w:rsidR="00362E1A" w:rsidRPr="006D7E2B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74DA" w:rsidRPr="006D7E2B" w:rsidRDefault="003D74DA" w:rsidP="00362E1A">
            <w:pPr>
              <w:ind w:left="-93"/>
              <w:rPr>
                <w:rFonts w:asciiTheme="minorHAnsi" w:hAnsiTheme="minorHAnsi" w:cs="Arial"/>
                <w:sz w:val="22"/>
                <w:szCs w:val="22"/>
              </w:rPr>
            </w:pPr>
            <w:r w:rsidRPr="006D7E2B">
              <w:rPr>
                <w:rFonts w:asciiTheme="minorHAnsi" w:hAnsiTheme="minorHAnsi" w:cs="Arial"/>
                <w:sz w:val="22"/>
                <w:szCs w:val="22"/>
              </w:rPr>
              <w:t> </w:t>
            </w:r>
            <w:bookmarkStart w:id="27" w:name="DocItem_Description"/>
            <w:r w:rsidR="003468BB" w:rsidRPr="006D7E2B">
              <w:rPr>
                <w:rFonts w:asciiTheme="minorHAnsi" w:hAnsiTheme="minorHAnsi" w:cs="Arial"/>
                <w:sz w:val="22"/>
                <w:szCs w:val="22"/>
              </w:rPr>
              <w:t>XX</w:t>
            </w:r>
            <w:bookmarkEnd w:id="27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74DA" w:rsidRPr="006D7E2B" w:rsidRDefault="00934D7C" w:rsidP="00362E1A">
            <w:pPr>
              <w:ind w:left="-108"/>
              <w:rPr>
                <w:rFonts w:asciiTheme="minorHAnsi" w:hAnsiTheme="minorHAnsi" w:cs="Arial"/>
                <w:sz w:val="22"/>
                <w:szCs w:val="22"/>
              </w:rPr>
            </w:pPr>
            <w:r w:rsidRPr="006D7E2B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bookmarkStart w:id="28" w:name="DocItemTask_Quantity"/>
            <w:r w:rsidR="003468BB" w:rsidRPr="006D7E2B">
              <w:rPr>
                <w:rFonts w:asciiTheme="minorHAnsi" w:hAnsiTheme="minorHAnsi" w:cs="Arial"/>
                <w:sz w:val="22"/>
                <w:szCs w:val="22"/>
              </w:rPr>
              <w:t>XX</w:t>
            </w:r>
            <w:bookmarkEnd w:id="28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74DA" w:rsidRPr="006D7E2B" w:rsidRDefault="003D74DA" w:rsidP="00362E1A">
            <w:pPr>
              <w:ind w:left="-108"/>
              <w:rPr>
                <w:rFonts w:asciiTheme="minorHAnsi" w:hAnsiTheme="minorHAnsi" w:cs="Arial"/>
                <w:sz w:val="22"/>
                <w:szCs w:val="22"/>
              </w:rPr>
            </w:pPr>
            <w:r w:rsidRPr="006D7E2B"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="007864E7" w:rsidRPr="006D7E2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74DA" w:rsidRPr="006D7E2B" w:rsidRDefault="003D74DA" w:rsidP="00362E1A">
            <w:pPr>
              <w:ind w:left="-108"/>
              <w:rPr>
                <w:rFonts w:asciiTheme="minorHAnsi" w:hAnsiTheme="minorHAnsi" w:cs="Arial"/>
                <w:sz w:val="22"/>
                <w:szCs w:val="22"/>
              </w:rPr>
            </w:pPr>
            <w:r w:rsidRPr="006D7E2B">
              <w:rPr>
                <w:rFonts w:asciiTheme="minorHAnsi" w:hAnsiTheme="minorHAnsi" w:cs="Arial"/>
                <w:sz w:val="22"/>
                <w:szCs w:val="22"/>
              </w:rPr>
              <w:t> </w:t>
            </w:r>
            <w:bookmarkStart w:id="29" w:name="DocItem_Manufacturer"/>
            <w:r w:rsidR="003468BB" w:rsidRPr="006D7E2B">
              <w:rPr>
                <w:rFonts w:asciiTheme="minorHAnsi" w:hAnsiTheme="minorHAnsi" w:cs="Arial"/>
                <w:sz w:val="22"/>
                <w:szCs w:val="22"/>
              </w:rPr>
              <w:t>XX</w:t>
            </w:r>
            <w:bookmarkEnd w:id="29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74DA" w:rsidRPr="006D7E2B" w:rsidRDefault="003468BB" w:rsidP="00362E1A">
            <w:pPr>
              <w:ind w:left="-108"/>
              <w:rPr>
                <w:rFonts w:asciiTheme="minorHAnsi" w:hAnsiTheme="minorHAnsi" w:cs="Arial"/>
                <w:sz w:val="22"/>
                <w:szCs w:val="22"/>
              </w:rPr>
            </w:pPr>
            <w:bookmarkStart w:id="30" w:name="FMMxddxyy_DocHeader_Due"/>
            <w:r w:rsidRPr="006D7E2B">
              <w:rPr>
                <w:rFonts w:asciiTheme="minorHAnsi" w:hAnsiTheme="minorHAnsi" w:cs="Arial"/>
                <w:sz w:val="22"/>
                <w:szCs w:val="22"/>
              </w:rPr>
              <w:t>XX</w:t>
            </w:r>
            <w:bookmarkEnd w:id="30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DA" w:rsidRPr="006D7E2B" w:rsidRDefault="003D74DA" w:rsidP="00362E1A">
            <w:pPr>
              <w:ind w:left="-108"/>
              <w:rPr>
                <w:rFonts w:asciiTheme="minorHAnsi" w:hAnsiTheme="minorHAnsi" w:cs="Arial"/>
                <w:sz w:val="22"/>
                <w:szCs w:val="22"/>
              </w:rPr>
            </w:pPr>
            <w:r w:rsidRPr="006D7E2B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3D74DA" w:rsidRPr="006D7E2B">
        <w:trPr>
          <w:trHeight w:val="300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324E" w:rsidRDefault="003D74DA" w:rsidP="006D7E2B">
            <w:pPr>
              <w:ind w:right="260"/>
              <w:rPr>
                <w:rFonts w:asciiTheme="minorHAnsi" w:hAnsiTheme="minorHAnsi" w:cs="Arial"/>
                <w:sz w:val="22"/>
                <w:szCs w:val="22"/>
              </w:rPr>
            </w:pPr>
            <w:r w:rsidRPr="006D7E2B">
              <w:rPr>
                <w:rFonts w:asciiTheme="minorHAnsi" w:hAnsiTheme="minorHAnsi" w:cs="Arial"/>
                <w:sz w:val="22"/>
                <w:szCs w:val="22"/>
              </w:rPr>
              <w:t xml:space="preserve">Reviewer Please Code Each Item: </w:t>
            </w:r>
            <w:r w:rsidR="006D7E2B">
              <w:rPr>
                <w:rFonts w:asciiTheme="minorHAnsi" w:hAnsiTheme="minorHAnsi" w:cs="Arial"/>
                <w:sz w:val="22"/>
                <w:szCs w:val="22"/>
              </w:rPr>
              <w:t xml:space="preserve">      </w:t>
            </w:r>
          </w:p>
          <w:p w:rsidR="006B324E" w:rsidRDefault="006B324E" w:rsidP="006B324E">
            <w:pPr>
              <w:tabs>
                <w:tab w:val="left" w:pos="1470"/>
                <w:tab w:val="left" w:pos="4290"/>
              </w:tabs>
              <w:ind w:right="2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3D74DA" w:rsidRPr="006D7E2B">
              <w:rPr>
                <w:rFonts w:asciiTheme="minorHAnsi" w:hAnsiTheme="minorHAnsi" w:cs="Arial"/>
                <w:sz w:val="22"/>
                <w:szCs w:val="22"/>
              </w:rPr>
              <w:t xml:space="preserve">NET=No Exceptions Taken </w:t>
            </w: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3D74DA" w:rsidRPr="006D7E2B">
              <w:rPr>
                <w:rFonts w:asciiTheme="minorHAnsi" w:hAnsiTheme="minorHAnsi" w:cs="Arial"/>
                <w:sz w:val="22"/>
                <w:szCs w:val="22"/>
              </w:rPr>
              <w:t xml:space="preserve">MCN=Make Corrections noted </w:t>
            </w:r>
          </w:p>
          <w:p w:rsidR="003D74DA" w:rsidRPr="006D7E2B" w:rsidRDefault="006B324E" w:rsidP="006B324E">
            <w:pPr>
              <w:tabs>
                <w:tab w:val="left" w:pos="1455"/>
                <w:tab w:val="left" w:pos="4305"/>
              </w:tabs>
              <w:ind w:right="2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3D74DA" w:rsidRPr="006D7E2B">
              <w:rPr>
                <w:rFonts w:asciiTheme="minorHAnsi" w:hAnsiTheme="minorHAnsi" w:cs="Arial"/>
                <w:sz w:val="22"/>
                <w:szCs w:val="22"/>
              </w:rPr>
              <w:t>REJ=Rejected</w:t>
            </w:r>
            <w:r w:rsidR="006D7E2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3D74DA" w:rsidRPr="006D7E2B">
              <w:rPr>
                <w:rFonts w:asciiTheme="minorHAnsi" w:hAnsiTheme="minorHAnsi" w:cs="Arial"/>
                <w:sz w:val="22"/>
                <w:szCs w:val="22"/>
              </w:rPr>
              <w:t>R&amp;R=Revise &amp; Resubmit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</w:p>
        </w:tc>
      </w:tr>
      <w:tr w:rsidR="00C66421" w:rsidRPr="006D7E2B">
        <w:trPr>
          <w:trHeight w:val="235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DA" w:rsidRPr="006D7E2B" w:rsidRDefault="003D74D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D7E2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GENERAL CONTRACTOR STAMP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DA" w:rsidRPr="006D7E2B" w:rsidRDefault="00C66421" w:rsidP="001D045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D7E2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REVIEWER STAMP</w:t>
            </w:r>
          </w:p>
        </w:tc>
      </w:tr>
      <w:tr w:rsidR="00E81B14" w:rsidRPr="006D7E2B">
        <w:trPr>
          <w:gridAfter w:val="5"/>
          <w:wAfter w:w="5400" w:type="dxa"/>
          <w:trHeight w:val="255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B14" w:rsidRPr="006D7E2B" w:rsidRDefault="00E81B14" w:rsidP="00E81B1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bookmarkStart w:id="31" w:name="DV_DocItem_ItemType"/>
            <w:r w:rsidRPr="006D7E2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XX</w:t>
            </w:r>
            <w:bookmarkEnd w:id="31"/>
          </w:p>
        </w:tc>
      </w:tr>
    </w:tbl>
    <w:tbl>
      <w:tblPr>
        <w:tblStyle w:val="TableGrid"/>
        <w:tblW w:w="45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</w:tblGrid>
      <w:tr w:rsidR="002F33E4" w:rsidRPr="006D7E2B" w:rsidTr="00337533">
        <w:trPr>
          <w:trHeight w:val="269"/>
        </w:trPr>
        <w:tc>
          <w:tcPr>
            <w:tcW w:w="4500" w:type="dxa"/>
            <w:vMerge w:val="restart"/>
            <w:tcBorders>
              <w:top w:val="single" w:sz="2" w:space="0" w:color="auto"/>
              <w:bottom w:val="single" w:sz="2" w:space="0" w:color="auto"/>
            </w:tcBorders>
          </w:tcPr>
          <w:p w:rsidR="002F33E4" w:rsidRPr="006D7E2B" w:rsidRDefault="002F33E4" w:rsidP="006D7E2B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  <w:r w:rsidRPr="006D7E2B">
              <w:rPr>
                <w:rFonts w:asciiTheme="minorHAnsi" w:hAnsiTheme="minorHAnsi"/>
                <w:sz w:val="22"/>
                <w:szCs w:val="22"/>
              </w:rPr>
              <w:t xml:space="preserve">Reviewing is only for General Compliance with the Contract Documents. This Does not </w:t>
            </w:r>
            <w:r w:rsidR="006D7E2B">
              <w:rPr>
                <w:rFonts w:asciiTheme="minorHAnsi" w:hAnsiTheme="minorHAnsi"/>
                <w:sz w:val="22"/>
                <w:szCs w:val="22"/>
              </w:rPr>
              <w:t>r</w:t>
            </w:r>
            <w:r w:rsidRPr="006D7E2B">
              <w:rPr>
                <w:rFonts w:asciiTheme="minorHAnsi" w:hAnsiTheme="minorHAnsi"/>
                <w:sz w:val="22"/>
                <w:szCs w:val="22"/>
              </w:rPr>
              <w:t>elieve the Subcontractor of the Responsibility for Verifying all Dimensions, Complying with the Contract Documents, or for Errors on and/or Omissions from this Submittal. Quantities have not been Checked.</w:t>
            </w:r>
          </w:p>
        </w:tc>
      </w:tr>
      <w:tr w:rsidR="002F33E4" w:rsidRPr="006D7E2B" w:rsidTr="00337533">
        <w:trPr>
          <w:trHeight w:val="1126"/>
        </w:trPr>
        <w:tc>
          <w:tcPr>
            <w:tcW w:w="4500" w:type="dxa"/>
            <w:vMerge/>
            <w:tcBorders>
              <w:top w:val="nil"/>
              <w:bottom w:val="single" w:sz="2" w:space="0" w:color="auto"/>
            </w:tcBorders>
          </w:tcPr>
          <w:p w:rsidR="002F33E4" w:rsidRPr="006D7E2B" w:rsidRDefault="002F33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7533" w:rsidRPr="006D7E2B" w:rsidTr="00337533">
        <w:trPr>
          <w:trHeight w:val="1126"/>
        </w:trPr>
        <w:tc>
          <w:tcPr>
            <w:tcW w:w="4500" w:type="dxa"/>
          </w:tcPr>
          <w:p w:rsidR="00337533" w:rsidRPr="006D7E2B" w:rsidRDefault="007D56C0" w:rsidP="006D7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158.25pt;height:47.25pt;visibility:visible;mso-wrap-style:square">
                  <v:imagedata r:id="rId7" o:title=""/>
                </v:shape>
              </w:pict>
            </w:r>
          </w:p>
          <w:p w:rsidR="006D7E2B" w:rsidRPr="006D7E2B" w:rsidRDefault="006D7E2B" w:rsidP="0033753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37533" w:rsidRPr="006D7E2B" w:rsidRDefault="00337533" w:rsidP="0033753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37533" w:rsidRPr="006D7E2B" w:rsidRDefault="00337533" w:rsidP="0033753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37533" w:rsidRPr="006D7E2B" w:rsidRDefault="00337533" w:rsidP="00337533">
            <w:pPr>
              <w:tabs>
                <w:tab w:val="right" w:pos="4122"/>
              </w:tabs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6D7E2B">
              <w:rPr>
                <w:rFonts w:asciiTheme="minorHAnsi" w:hAnsiTheme="minorHAnsi"/>
                <w:sz w:val="22"/>
                <w:szCs w:val="22"/>
              </w:rPr>
              <w:t>By:</w:t>
            </w:r>
            <w:r w:rsidRPr="006D7E2B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 w:rsidR="00337533" w:rsidRPr="006D7E2B" w:rsidRDefault="003375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bookmarkStart w:id="32" w:name="_GoBack"/>
        <w:bookmarkEnd w:id="32"/>
      </w:tr>
    </w:tbl>
    <w:p w:rsidR="00337533" w:rsidRPr="006D7E2B" w:rsidRDefault="00337533">
      <w:pPr>
        <w:rPr>
          <w:rFonts w:asciiTheme="minorHAnsi" w:hAnsiTheme="minorHAnsi"/>
          <w:sz w:val="20"/>
          <w:szCs w:val="20"/>
          <w:u w:val="single"/>
        </w:rPr>
      </w:pPr>
    </w:p>
    <w:p w:rsidR="006D7E2B" w:rsidRPr="006D7E2B" w:rsidRDefault="006D7E2B">
      <w:pPr>
        <w:rPr>
          <w:rFonts w:asciiTheme="minorHAnsi" w:hAnsiTheme="minorHAnsi"/>
          <w:sz w:val="20"/>
          <w:szCs w:val="20"/>
          <w:u w:val="single"/>
        </w:rPr>
      </w:pPr>
    </w:p>
    <w:p w:rsidR="006D7E2B" w:rsidRPr="006D7E2B" w:rsidRDefault="006D7E2B">
      <w:pPr>
        <w:rPr>
          <w:rFonts w:asciiTheme="minorHAnsi" w:hAnsiTheme="minorHAnsi"/>
          <w:sz w:val="20"/>
          <w:szCs w:val="20"/>
          <w:u w:val="single"/>
        </w:rPr>
      </w:pPr>
    </w:p>
    <w:p w:rsidR="006D7E2B" w:rsidRPr="006D7E2B" w:rsidRDefault="006D7E2B">
      <w:pPr>
        <w:rPr>
          <w:rFonts w:asciiTheme="minorHAnsi" w:hAnsiTheme="minorHAnsi"/>
          <w:sz w:val="20"/>
          <w:szCs w:val="20"/>
          <w:u w:val="single"/>
        </w:rPr>
      </w:pPr>
    </w:p>
    <w:sectPr w:rsidR="006D7E2B" w:rsidRPr="006D7E2B" w:rsidSect="00C6397E">
      <w:headerReference w:type="default" r:id="rId8"/>
      <w:footerReference w:type="default" r:id="rId9"/>
      <w:type w:val="continuous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DB0" w:rsidRDefault="00D34DB0">
      <w:r>
        <w:separator/>
      </w:r>
    </w:p>
  </w:endnote>
  <w:endnote w:type="continuationSeparator" w:id="0">
    <w:p w:rsidR="00D34DB0" w:rsidRDefault="00D3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95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C0" w:rsidRPr="00377A08" w:rsidRDefault="007D56C0" w:rsidP="007D56C0">
    <w:pPr>
      <w:pBdr>
        <w:top w:val="single" w:sz="12" w:space="0" w:color="0033CC"/>
      </w:pBdr>
      <w:jc w:val="center"/>
      <w:rPr>
        <w:rFonts w:ascii="Calibri" w:hAnsi="Calibri" w:cs="Arial"/>
        <w:bCs/>
        <w:sz w:val="16"/>
        <w:szCs w:val="16"/>
      </w:rPr>
    </w:pPr>
    <w:bookmarkStart w:id="34" w:name="qImg_Footer"/>
    <w:proofErr w:type="spellStart"/>
    <w:r w:rsidRPr="00377A08">
      <w:rPr>
        <w:rFonts w:ascii="Calibri" w:hAnsi="Calibri" w:cs="Arial"/>
        <w:bCs/>
        <w:sz w:val="16"/>
        <w:szCs w:val="16"/>
      </w:rPr>
      <w:t>qImg_Footer</w:t>
    </w:r>
    <w:bookmarkEnd w:id="34"/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DB0" w:rsidRDefault="00D34DB0">
      <w:r>
        <w:separator/>
      </w:r>
    </w:p>
  </w:footnote>
  <w:footnote w:type="continuationSeparator" w:id="0">
    <w:p w:rsidR="00D34DB0" w:rsidRDefault="00D34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E2B" w:rsidRDefault="006D7E2B" w:rsidP="006D7E2B">
    <w:pPr>
      <w:rPr>
        <w:rFonts w:ascii="Helvetica 95 Black" w:hAnsi="Helvetica 95 Black"/>
        <w:sz w:val="16"/>
        <w:szCs w:val="16"/>
      </w:rPr>
    </w:pPr>
    <w:bookmarkStart w:id="33" w:name="qImg_Logo"/>
    <w:r>
      <w:rPr>
        <w:rFonts w:ascii="Helvetica 95 Black" w:hAnsi="Helvetica 95 Black"/>
        <w:noProof/>
        <w:sz w:val="16"/>
        <w:szCs w:val="16"/>
      </w:rPr>
      <w:t>qImg_Logo</w:t>
    </w:r>
    <w:bookmarkEnd w:id="33"/>
  </w:p>
  <w:p w:rsidR="006D7E2B" w:rsidRDefault="006D7E2B" w:rsidP="006D7E2B">
    <w:pPr>
      <w:rPr>
        <w:rFonts w:ascii="Helvetica 95 Black" w:hAnsi="Helvetica 95 Black"/>
        <w:sz w:val="16"/>
        <w:szCs w:val="16"/>
      </w:rPr>
    </w:pPr>
  </w:p>
  <w:p w:rsidR="006D7E2B" w:rsidRPr="006D7E2B" w:rsidRDefault="006D7E2B" w:rsidP="006D7E2B">
    <w:pPr>
      <w:jc w:val="center"/>
      <w:rPr>
        <w:rFonts w:ascii="Calibri" w:hAnsi="Calibri" w:cs="Arial"/>
        <w:b/>
        <w:bCs/>
        <w:sz w:val="28"/>
        <w:szCs w:val="28"/>
      </w:rPr>
    </w:pPr>
    <w:r w:rsidRPr="006D7E2B">
      <w:rPr>
        <w:rFonts w:ascii="Calibri" w:hAnsi="Calibri" w:cs="Arial"/>
        <w:b/>
        <w:sz w:val="28"/>
        <w:szCs w:val="28"/>
      </w:rPr>
      <w:t>General Contractors</w:t>
    </w:r>
  </w:p>
  <w:p w:rsidR="006D7E2B" w:rsidRPr="002E5AC0" w:rsidRDefault="006D7E2B" w:rsidP="006D7E2B">
    <w:pPr>
      <w:pBdr>
        <w:top w:val="single" w:sz="18" w:space="1" w:color="0033CC"/>
      </w:pBdr>
      <w:jc w:val="center"/>
      <w:rPr>
        <w:rFonts w:cs="Arial"/>
        <w:b/>
        <w:bCs/>
        <w:sz w:val="18"/>
        <w:szCs w:val="18"/>
      </w:rPr>
    </w:pPr>
    <w:r w:rsidRPr="006D7E2B">
      <w:rPr>
        <w:rFonts w:ascii="Calibri" w:hAnsi="Calibri" w:cs="Arial"/>
        <w:bCs/>
        <w:sz w:val="18"/>
        <w:szCs w:val="18"/>
      </w:rPr>
      <w:t>1769-113 Jamestown Road</w:t>
    </w:r>
    <w:r w:rsidRPr="006D7E2B">
      <w:rPr>
        <w:rFonts w:ascii="Calibri" w:hAnsi="Calibri" w:cs="Arial"/>
        <w:b/>
        <w:bCs/>
        <w:sz w:val="18"/>
        <w:szCs w:val="18"/>
      </w:rPr>
      <w:t xml:space="preserve">     </w:t>
    </w:r>
    <w:r w:rsidRPr="005F4C38">
      <w:rPr>
        <w:rFonts w:ascii="Wingdings" w:hAnsi="Wingdings" w:cs="Arial"/>
        <w:b/>
        <w:bCs/>
        <w:color w:val="0033CC"/>
        <w:sz w:val="16"/>
        <w:szCs w:val="16"/>
      </w:rPr>
      <w:t></w:t>
    </w:r>
    <w:r>
      <w:rPr>
        <w:rFonts w:cs="Arial"/>
        <w:bCs/>
        <w:sz w:val="18"/>
        <w:szCs w:val="18"/>
      </w:rPr>
      <w:t xml:space="preserve">    </w:t>
    </w:r>
    <w:r w:rsidRPr="006D7E2B">
      <w:rPr>
        <w:rFonts w:ascii="Calibri" w:hAnsi="Calibri" w:cs="Arial"/>
        <w:bCs/>
        <w:sz w:val="18"/>
        <w:szCs w:val="18"/>
      </w:rPr>
      <w:t xml:space="preserve"> Williamsburg, VA 23185</w:t>
    </w:r>
    <w:r>
      <w:rPr>
        <w:rFonts w:cs="Arial"/>
        <w:b/>
        <w:bCs/>
        <w:sz w:val="18"/>
        <w:szCs w:val="18"/>
      </w:rPr>
      <w:t xml:space="preserve">     </w:t>
    </w:r>
    <w:r w:rsidRPr="005F4C38">
      <w:rPr>
        <w:rFonts w:ascii="Wingdings" w:hAnsi="Wingdings" w:cs="Arial"/>
        <w:b/>
        <w:bCs/>
        <w:color w:val="0033CC"/>
        <w:sz w:val="16"/>
        <w:szCs w:val="16"/>
      </w:rPr>
      <w:t></w:t>
    </w:r>
    <w:r>
      <w:rPr>
        <w:rFonts w:cs="Arial"/>
        <w:b/>
        <w:bCs/>
        <w:sz w:val="18"/>
        <w:szCs w:val="18"/>
      </w:rPr>
      <w:t xml:space="preserve">     </w:t>
    </w:r>
    <w:r w:rsidRPr="006D7E2B">
      <w:rPr>
        <w:rFonts w:ascii="Calibri" w:hAnsi="Calibri" w:cs="Arial"/>
        <w:bCs/>
        <w:sz w:val="18"/>
        <w:szCs w:val="18"/>
      </w:rPr>
      <w:t>Phone: 888.287.4603</w:t>
    </w:r>
    <w:r>
      <w:rPr>
        <w:rFonts w:cs="Arial"/>
        <w:bCs/>
        <w:sz w:val="18"/>
        <w:szCs w:val="18"/>
      </w:rPr>
      <w:t xml:space="preserve"> </w:t>
    </w:r>
    <w:r>
      <w:rPr>
        <w:rFonts w:cs="Arial"/>
        <w:b/>
        <w:bCs/>
        <w:sz w:val="18"/>
        <w:szCs w:val="18"/>
      </w:rPr>
      <w:t xml:space="preserve">     </w:t>
    </w:r>
    <w:r w:rsidRPr="005F4C38">
      <w:rPr>
        <w:rFonts w:ascii="Wingdings" w:hAnsi="Wingdings" w:cs="Arial"/>
        <w:b/>
        <w:bCs/>
        <w:color w:val="0033CC"/>
        <w:sz w:val="16"/>
        <w:szCs w:val="16"/>
      </w:rPr>
      <w:t></w:t>
    </w:r>
    <w:r>
      <w:rPr>
        <w:rFonts w:cs="Arial"/>
        <w:b/>
        <w:bCs/>
        <w:sz w:val="18"/>
        <w:szCs w:val="18"/>
      </w:rPr>
      <w:t xml:space="preserve">     </w:t>
    </w:r>
    <w:r w:rsidRPr="006D7E2B">
      <w:rPr>
        <w:rFonts w:ascii="Calibri" w:hAnsi="Calibri" w:cs="Arial"/>
        <w:bCs/>
        <w:sz w:val="18"/>
        <w:szCs w:val="18"/>
      </w:rPr>
      <w:t xml:space="preserve">Fax: 888.287.4603   </w:t>
    </w:r>
    <w:r>
      <w:rPr>
        <w:rFonts w:cs="Arial"/>
        <w:b/>
        <w:bCs/>
        <w:sz w:val="18"/>
        <w:szCs w:val="18"/>
      </w:rPr>
      <w:t xml:space="preserve">   </w:t>
    </w:r>
    <w:r w:rsidRPr="00A37E52">
      <w:rPr>
        <w:rFonts w:ascii="Wingdings" w:hAnsi="Wingdings" w:cs="Arial"/>
        <w:b/>
        <w:bCs/>
        <w:sz w:val="18"/>
        <w:szCs w:val="18"/>
      </w:rPr>
      <w:t></w:t>
    </w:r>
  </w:p>
  <w:p w:rsidR="006D7E2B" w:rsidRPr="006D7E2B" w:rsidRDefault="006D7E2B" w:rsidP="006D7E2B">
    <w:pPr>
      <w:pStyle w:val="AIAAgreementSubHeader2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31B8"/>
    <w:multiLevelType w:val="hybridMultilevel"/>
    <w:tmpl w:val="4ED84AC2"/>
    <w:lvl w:ilvl="0" w:tplc="419C8A0C">
      <w:start w:val="1"/>
      <w:numFmt w:val="bullet"/>
      <w:lvlText w:val="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3BE"/>
    <w:rsid w:val="00013AEB"/>
    <w:rsid w:val="00075771"/>
    <w:rsid w:val="00086DE3"/>
    <w:rsid w:val="001053AC"/>
    <w:rsid w:val="00105F3D"/>
    <w:rsid w:val="00143E6B"/>
    <w:rsid w:val="00154CB0"/>
    <w:rsid w:val="0019045F"/>
    <w:rsid w:val="001C51C8"/>
    <w:rsid w:val="001D045B"/>
    <w:rsid w:val="001E43C1"/>
    <w:rsid w:val="00271BC1"/>
    <w:rsid w:val="00286300"/>
    <w:rsid w:val="002B14BE"/>
    <w:rsid w:val="002D42DD"/>
    <w:rsid w:val="002F33E4"/>
    <w:rsid w:val="002F7649"/>
    <w:rsid w:val="00337533"/>
    <w:rsid w:val="003468BB"/>
    <w:rsid w:val="00362E1A"/>
    <w:rsid w:val="00387805"/>
    <w:rsid w:val="003A5EDB"/>
    <w:rsid w:val="003C3A80"/>
    <w:rsid w:val="003D74DA"/>
    <w:rsid w:val="00437A19"/>
    <w:rsid w:val="00441925"/>
    <w:rsid w:val="00446741"/>
    <w:rsid w:val="004C2D48"/>
    <w:rsid w:val="004D3557"/>
    <w:rsid w:val="004D365B"/>
    <w:rsid w:val="005003A2"/>
    <w:rsid w:val="00502A52"/>
    <w:rsid w:val="00514934"/>
    <w:rsid w:val="0053638A"/>
    <w:rsid w:val="0055619E"/>
    <w:rsid w:val="00573E0E"/>
    <w:rsid w:val="00587B33"/>
    <w:rsid w:val="005901BD"/>
    <w:rsid w:val="00590820"/>
    <w:rsid w:val="005967F7"/>
    <w:rsid w:val="00613A7B"/>
    <w:rsid w:val="00620455"/>
    <w:rsid w:val="006453BE"/>
    <w:rsid w:val="006858EE"/>
    <w:rsid w:val="006B324E"/>
    <w:rsid w:val="006B536D"/>
    <w:rsid w:val="006D7E2B"/>
    <w:rsid w:val="006E7E43"/>
    <w:rsid w:val="006F0C40"/>
    <w:rsid w:val="00705A1A"/>
    <w:rsid w:val="00724BF1"/>
    <w:rsid w:val="0074480D"/>
    <w:rsid w:val="00762132"/>
    <w:rsid w:val="007726B7"/>
    <w:rsid w:val="007864E7"/>
    <w:rsid w:val="007906EB"/>
    <w:rsid w:val="007A3227"/>
    <w:rsid w:val="007B0A7F"/>
    <w:rsid w:val="007D11EE"/>
    <w:rsid w:val="007D56C0"/>
    <w:rsid w:val="007E2972"/>
    <w:rsid w:val="007F02C1"/>
    <w:rsid w:val="008469AE"/>
    <w:rsid w:val="0087178D"/>
    <w:rsid w:val="00883BA2"/>
    <w:rsid w:val="00890574"/>
    <w:rsid w:val="008B66D6"/>
    <w:rsid w:val="00934D7C"/>
    <w:rsid w:val="00952E85"/>
    <w:rsid w:val="009725CA"/>
    <w:rsid w:val="009A16BD"/>
    <w:rsid w:val="009B041A"/>
    <w:rsid w:val="009B2804"/>
    <w:rsid w:val="009B7E4D"/>
    <w:rsid w:val="009C0390"/>
    <w:rsid w:val="009E0788"/>
    <w:rsid w:val="009E7994"/>
    <w:rsid w:val="00A13589"/>
    <w:rsid w:val="00A205C4"/>
    <w:rsid w:val="00A949A3"/>
    <w:rsid w:val="00AB602F"/>
    <w:rsid w:val="00B61A97"/>
    <w:rsid w:val="00B66BD8"/>
    <w:rsid w:val="00B83EA3"/>
    <w:rsid w:val="00BA05E3"/>
    <w:rsid w:val="00C20A25"/>
    <w:rsid w:val="00C23872"/>
    <w:rsid w:val="00C40947"/>
    <w:rsid w:val="00C6397E"/>
    <w:rsid w:val="00C66421"/>
    <w:rsid w:val="00C7228E"/>
    <w:rsid w:val="00C73A92"/>
    <w:rsid w:val="00D0319A"/>
    <w:rsid w:val="00D15932"/>
    <w:rsid w:val="00D217F2"/>
    <w:rsid w:val="00D34DB0"/>
    <w:rsid w:val="00D472F1"/>
    <w:rsid w:val="00DA1455"/>
    <w:rsid w:val="00DA26C0"/>
    <w:rsid w:val="00DF58F3"/>
    <w:rsid w:val="00E13325"/>
    <w:rsid w:val="00E27DEE"/>
    <w:rsid w:val="00E33801"/>
    <w:rsid w:val="00E76208"/>
    <w:rsid w:val="00E81B14"/>
    <w:rsid w:val="00E932CB"/>
    <w:rsid w:val="00EA2398"/>
    <w:rsid w:val="00F0415A"/>
    <w:rsid w:val="00FA689D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ADF2C1F5-B560-4DA2-97C1-AA1041C1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02A5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3060"/>
      </w:tabs>
      <w:spacing w:line="360" w:lineRule="auto"/>
      <w:ind w:left="1440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3060"/>
      </w:tabs>
      <w:spacing w:line="360" w:lineRule="auto"/>
      <w:ind w:left="1620"/>
    </w:pPr>
    <w:rPr>
      <w:rFonts w:ascii="Arial" w:hAnsi="Arial" w:cs="Arial"/>
      <w:sz w:val="20"/>
    </w:rPr>
  </w:style>
  <w:style w:type="paragraph" w:styleId="BodyText">
    <w:name w:val="Body Text"/>
    <w:basedOn w:val="Normal"/>
    <w:rsid w:val="00502A52"/>
    <w:pPr>
      <w:spacing w:after="120"/>
    </w:pPr>
  </w:style>
  <w:style w:type="paragraph" w:styleId="BalloonText">
    <w:name w:val="Balloon Text"/>
    <w:basedOn w:val="Normal"/>
    <w:semiHidden/>
    <w:rsid w:val="00502A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13AEB"/>
    <w:rPr>
      <w:color w:val="0000FF"/>
      <w:u w:val="single"/>
    </w:rPr>
  </w:style>
  <w:style w:type="table" w:styleId="TableGrid">
    <w:name w:val="Table Grid"/>
    <w:basedOn w:val="TableNormal"/>
    <w:rsid w:val="002F3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IAAgreementSubHeader2">
    <w:name w:val="AIA Agreement Sub Header 2"/>
    <w:rsid w:val="006D7E2B"/>
    <w:rPr>
      <w:rFonts w:ascii="Courier New" w:hAnsi="Courier New" w:cs="Courier New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Document Template - Submittal </vt:lpstr>
    </vt:vector>
  </TitlesOfParts>
  <Company>Spitfire Management, LLC.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Document Template - Submittal </dc:title>
  <dc:subject/>
  <dc:creator>Spitfire Client Services</dc:creator>
  <cp:keywords/>
  <dc:description/>
  <cp:lastModifiedBy>Dorothy McGovern</cp:lastModifiedBy>
  <cp:revision>4</cp:revision>
  <cp:lastPrinted>2005-05-16T11:36:00Z</cp:lastPrinted>
  <dcterms:created xsi:type="dcterms:W3CDTF">2016-08-07T20:40:00Z</dcterms:created>
  <dcterms:modified xsi:type="dcterms:W3CDTF">2016-08-20T16:01:00Z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-1291664893</vt:i4>
  </property>
  <property fmtid="{D5CDD505-2E9C-101B-9397-08002B2CF9AE}" pid="3" name="_NewReviewCycle">
    <vt:lpwstr/>
  </property>
  <property fmtid="{D5CDD505-2E9C-101B-9397-08002B2CF9AE}" pid="4" name="_EmailSubject">
    <vt:lpwstr>Help: Document Templates</vt:lpwstr>
  </property>
  <property fmtid="{D5CDD505-2E9C-101B-9397-08002B2CF9AE}" pid="5" name="_ReviewingToolsShownOnce">
    <vt:lpwstr/>
  </property>
</Properties>
</file>